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D7C" w:rsidRDefault="00590832" w:rsidP="00CA46ED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Результативность деятельности преподавателя </w:t>
      </w:r>
      <w:r w:rsidR="006E2171">
        <w:rPr>
          <w:rFonts w:ascii="Times New Roman" w:hAnsi="Times New Roman" w:cs="Times New Roman"/>
          <w:b/>
          <w:sz w:val="32"/>
        </w:rPr>
        <w:t>Сафиной Л.И.</w:t>
      </w:r>
    </w:p>
    <w:p w:rsidR="00884D7C" w:rsidRDefault="00590832" w:rsidP="00CA46ED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за</w:t>
      </w:r>
      <w:r w:rsidR="006E2171">
        <w:rPr>
          <w:rFonts w:ascii="Times New Roman" w:hAnsi="Times New Roman" w:cs="Times New Roman"/>
          <w:b/>
          <w:sz w:val="32"/>
        </w:rPr>
        <w:t xml:space="preserve"> 2019-2021</w:t>
      </w:r>
      <w:r>
        <w:rPr>
          <w:rFonts w:ascii="Times New Roman" w:hAnsi="Times New Roman" w:cs="Times New Roman"/>
          <w:b/>
          <w:sz w:val="32"/>
        </w:rPr>
        <w:t xml:space="preserve"> годы</w:t>
      </w:r>
    </w:p>
    <w:p w:rsidR="00CA46ED" w:rsidRDefault="00CA46ED">
      <w:pPr>
        <w:jc w:val="center"/>
        <w:rPr>
          <w:rFonts w:ascii="Times New Roman" w:hAnsi="Times New Roman" w:cs="Times New Roman"/>
          <w:bCs/>
          <w:sz w:val="28"/>
          <w:szCs w:val="18"/>
        </w:rPr>
      </w:pPr>
    </w:p>
    <w:p w:rsidR="00884D7C" w:rsidRDefault="00590832">
      <w:pPr>
        <w:jc w:val="center"/>
        <w:rPr>
          <w:rFonts w:ascii="Times New Roman" w:hAnsi="Times New Roman" w:cs="Times New Roman"/>
          <w:bCs/>
          <w:sz w:val="28"/>
          <w:szCs w:val="18"/>
        </w:rPr>
      </w:pPr>
      <w:r>
        <w:rPr>
          <w:rFonts w:ascii="Times New Roman" w:hAnsi="Times New Roman" w:cs="Times New Roman"/>
          <w:bCs/>
          <w:sz w:val="28"/>
          <w:szCs w:val="18"/>
        </w:rPr>
        <w:t>Транслирование педагогического опыта</w:t>
      </w:r>
    </w:p>
    <w:tbl>
      <w:tblPr>
        <w:tblW w:w="102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850"/>
        <w:gridCol w:w="5670"/>
        <w:gridCol w:w="85"/>
        <w:gridCol w:w="2919"/>
      </w:tblGrid>
      <w:tr w:rsidR="00884D7C" w:rsidTr="00130F1E">
        <w:trPr>
          <w:trHeight w:val="28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84D7C">
        <w:trPr>
          <w:jc w:val="center"/>
        </w:trPr>
        <w:tc>
          <w:tcPr>
            <w:tcW w:w="10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Международный уровень</w:t>
            </w:r>
          </w:p>
        </w:tc>
      </w:tr>
      <w:tr w:rsidR="00884D7C" w:rsidTr="00130F1E">
        <w:trPr>
          <w:trHeight w:val="548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 w:rsidP="00F52A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="00AD2E63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4B5E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Международный онлайн- семинар «Крепкий и здоровый коллектив: создание</w:t>
            </w:r>
            <w:r w:rsidR="00AD2E63"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, в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оспитание, сохранение»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 w:rsidP="004B5E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Сертификат </w:t>
            </w:r>
            <w:r w:rsidR="004B5E93">
              <w:rPr>
                <w:rFonts w:ascii="Times New Roman" w:hAnsi="Times New Roman" w:cs="Times New Roman"/>
                <w:sz w:val="24"/>
              </w:rPr>
              <w:t>участника</w:t>
            </w:r>
          </w:p>
        </w:tc>
      </w:tr>
      <w:tr w:rsidR="004B5E93" w:rsidTr="00130F1E">
        <w:trPr>
          <w:trHeight w:val="548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E93" w:rsidRDefault="004B5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E93" w:rsidRDefault="004B5E93" w:rsidP="00F52A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E93" w:rsidRDefault="004B5E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Международный онлайн- семинар на тему: «Правильно выстроенный рабочий процесс- залог успеха коллектива»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5E93" w:rsidRDefault="004B5E93" w:rsidP="004B5E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21701E" w:rsidTr="00130F1E">
        <w:trPr>
          <w:trHeight w:val="548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701E" w:rsidRDefault="00217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701E" w:rsidRDefault="0021701E" w:rsidP="00F52A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701E" w:rsidRDefault="002170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Международный центр образования и педагогики «Ритмика как первоначальная ступень обучения хореографии»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701E" w:rsidRDefault="0021701E" w:rsidP="004B5E9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о  публикации</w:t>
            </w:r>
          </w:p>
        </w:tc>
      </w:tr>
      <w:tr w:rsidR="00884D7C">
        <w:trPr>
          <w:trHeight w:val="548"/>
          <w:jc w:val="center"/>
        </w:trPr>
        <w:tc>
          <w:tcPr>
            <w:tcW w:w="10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13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Федеральный </w:t>
            </w:r>
            <w:r w:rsidR="003F455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</w:tr>
      <w:tr w:rsidR="003F4559" w:rsidTr="00130F1E">
        <w:trPr>
          <w:trHeight w:val="548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P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P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P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</w:t>
            </w:r>
            <w:r w:rsidR="003F4559" w:rsidRPr="00130F1E">
              <w:rPr>
                <w:rFonts w:ascii="Times New Roman" w:hAnsi="Times New Roman" w:cs="Times New Roman"/>
                <w:sz w:val="24"/>
                <w:szCs w:val="24"/>
              </w:rPr>
              <w:t>-практическ</w:t>
            </w: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3F4559" w:rsidRPr="00130F1E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</w:t>
            </w: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F4559" w:rsidRPr="00130F1E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«Современные тенденции организации образовательного </w:t>
            </w: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>процесса: от идеи к результату».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13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Сертификат </w:t>
            </w:r>
            <w:r w:rsidR="00130F1E">
              <w:rPr>
                <w:rFonts w:ascii="Times New Roman" w:hAnsi="Times New Roman" w:cs="Times New Roman"/>
                <w:sz w:val="24"/>
              </w:rPr>
              <w:t>выступающего</w:t>
            </w:r>
          </w:p>
        </w:tc>
      </w:tr>
      <w:tr w:rsidR="00884D7C">
        <w:trPr>
          <w:jc w:val="center"/>
        </w:trPr>
        <w:tc>
          <w:tcPr>
            <w:tcW w:w="10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 w:rsidR="00884D7C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4B5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4B5E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учебный мастер- класс преподавателя Андрея Алексеевича Тимофеева по специальности «Народный танец»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 w:rsidP="00D20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  <w:r w:rsidR="00D207F3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884D7C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953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D20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«Проектирование форм патриотического воспитания»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публикации</w:t>
            </w:r>
          </w:p>
        </w:tc>
      </w:tr>
      <w:tr w:rsidR="00884D7C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953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D20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«Проектирование форм патриотического воспитания»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D20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выступающего</w:t>
            </w:r>
          </w:p>
        </w:tc>
      </w:tr>
      <w:tr w:rsidR="00884D7C">
        <w:trPr>
          <w:jc w:val="center"/>
        </w:trPr>
        <w:tc>
          <w:tcPr>
            <w:tcW w:w="10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 w:rsidR="00884D7C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9534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D207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Муниципальный семинар- практикум «Создание условий для успешности ребенка с ОВЗ в инклюзивном образовательном пространстве»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D207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</w:t>
            </w:r>
          </w:p>
        </w:tc>
      </w:tr>
      <w:tr w:rsidR="003F4559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Секционное заседание педагогов дополнительного образования образовательных организаций в рамках муниципальной августовской конференции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работников образования «Образование Нижнекамского муниципального района: итоги, актуальные вопросы, перспективы»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Сертификат выступающего</w:t>
            </w:r>
          </w:p>
        </w:tc>
      </w:tr>
      <w:tr w:rsidR="003F4559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A46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Секционное заседание педагогов дополнительного образования образовательных организаций в рамках муниципальной августовской конференции работников образования «Современное образование: возможности, требования, ответственность»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</w:t>
            </w:r>
          </w:p>
        </w:tc>
      </w:tr>
      <w:tr w:rsidR="003F4559" w:rsidTr="00130F1E">
        <w:trPr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 w:rsidP="00CA4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A46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  <w:tc>
          <w:tcPr>
            <w:tcW w:w="5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Секционное заседание педагогов дополнительного образования образовательных организаций в рамках муниципальной августовской конференции работников образования «</w:t>
            </w:r>
            <w:r w:rsidRPr="003F4559">
              <w:rPr>
                <w:rFonts w:ascii="Times New Roman" w:hAnsi="Times New Roman" w:cs="Times New Roman"/>
                <w:sz w:val="25"/>
                <w:szCs w:val="25"/>
              </w:rPr>
              <w:t>Дополнительное образование детей: от традиций к новациям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»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559" w:rsidRDefault="003F45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</w:t>
            </w:r>
          </w:p>
        </w:tc>
      </w:tr>
    </w:tbl>
    <w:p w:rsidR="00884D7C" w:rsidRDefault="00884D7C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884D7C" w:rsidRDefault="00765768" w:rsidP="00765768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                                  </w:t>
      </w:r>
      <w:r w:rsidR="00590832">
        <w:rPr>
          <w:rFonts w:ascii="Times New Roman" w:hAnsi="Times New Roman" w:cs="Times New Roman"/>
          <w:sz w:val="28"/>
          <w:szCs w:val="24"/>
        </w:rPr>
        <w:t>Достижения педагога</w:t>
      </w:r>
    </w:p>
    <w:tbl>
      <w:tblPr>
        <w:tblW w:w="102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0"/>
        <w:gridCol w:w="864"/>
        <w:gridCol w:w="6329"/>
        <w:gridCol w:w="2444"/>
      </w:tblGrid>
      <w:tr w:rsidR="00884D7C">
        <w:trPr>
          <w:trHeight w:val="28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884D7C">
        <w:trPr>
          <w:jc w:val="center"/>
        </w:trPr>
        <w:tc>
          <w:tcPr>
            <w:tcW w:w="10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884D7C" w:rsidP="00765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4D7C">
        <w:trPr>
          <w:jc w:val="center"/>
        </w:trPr>
        <w:tc>
          <w:tcPr>
            <w:tcW w:w="10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5908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 w:rsidR="00884D7C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3F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F52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Pr="00F52A96" w:rsidRDefault="00F52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балетмейстерских работ руководителей хореографических коллективов «Магия танца»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4D7C" w:rsidRDefault="00F52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30F1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</w:pPr>
            <w:r w:rsidRPr="0035439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солистов хореографического искусства «Жемчужина». Конкурс методических разработок педагогов художественной направленности (хореография)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30F1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</w:pPr>
            <w:r w:rsidRPr="0035439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солистов хореографического искусства «Жемчужина». Конкурс методических разработок педагогов художественной направленности (хореография)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30F1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Pr="00354391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9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130F1E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методической продукции «Формула успеха»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 w:rsidP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765768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768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768" w:rsidRDefault="00765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768" w:rsidRDefault="00765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солистов хореографического искусства «Жемчужина». Конкурс методических разработок педагогов художественной направленности (хореография)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768" w:rsidRDefault="00765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</w:tr>
      <w:tr w:rsidR="00130F1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6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пособий педагогов дополнительного образования художественной направленности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0F1E" w:rsidRDefault="00130F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</w:tr>
    </w:tbl>
    <w:p w:rsidR="004B5E93" w:rsidRDefault="004B5E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768" w:rsidRDefault="00765768" w:rsidP="003F4559">
      <w:pPr>
        <w:suppressAutoHyphens w:val="0"/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Благодарственное</w:t>
      </w:r>
      <w:r w:rsidR="003F4559">
        <w:rPr>
          <w:rFonts w:ascii="Times New Roman" w:hAnsi="Times New Roman" w:cs="Times New Roman"/>
          <w:sz w:val="28"/>
          <w:szCs w:val="28"/>
        </w:rPr>
        <w:t xml:space="preserve"> письмо Сафиной Лилии Игоревне М</w:t>
      </w:r>
      <w:r>
        <w:rPr>
          <w:rFonts w:ascii="Times New Roman" w:hAnsi="Times New Roman" w:cs="Times New Roman"/>
          <w:sz w:val="28"/>
          <w:szCs w:val="28"/>
        </w:rPr>
        <w:t>еждународного конкурса хореограф</w:t>
      </w:r>
      <w:r w:rsidR="003F4559">
        <w:rPr>
          <w:rFonts w:ascii="Times New Roman" w:hAnsi="Times New Roman" w:cs="Times New Roman"/>
          <w:sz w:val="28"/>
          <w:szCs w:val="28"/>
        </w:rPr>
        <w:t>ического искусства «Танцемания»,</w:t>
      </w:r>
      <w:r>
        <w:rPr>
          <w:rFonts w:ascii="Times New Roman" w:hAnsi="Times New Roman" w:cs="Times New Roman"/>
          <w:sz w:val="28"/>
          <w:szCs w:val="28"/>
        </w:rPr>
        <w:t xml:space="preserve"> 2019 год.</w:t>
      </w:r>
    </w:p>
    <w:p w:rsidR="00884D7C" w:rsidRDefault="004B5E93" w:rsidP="003F4559">
      <w:pPr>
        <w:suppressAutoHyphens w:val="0"/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Благодарность Сафиной Лилии Игоревне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республиканского фестиваля хореографического конкурса «Танцевальная карусель»</w:t>
      </w:r>
      <w:r w:rsidR="003F4559">
        <w:rPr>
          <w:rFonts w:ascii="Times New Roman" w:hAnsi="Times New Roman" w:cs="Times New Roman"/>
          <w:sz w:val="28"/>
          <w:szCs w:val="28"/>
        </w:rPr>
        <w:t>,</w:t>
      </w:r>
      <w:r w:rsidR="00AD2E63">
        <w:rPr>
          <w:rFonts w:ascii="Times New Roman" w:hAnsi="Times New Roman" w:cs="Times New Roman"/>
          <w:sz w:val="28"/>
          <w:szCs w:val="28"/>
        </w:rPr>
        <w:t xml:space="preserve"> 2021</w:t>
      </w:r>
      <w:r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AD2E63" w:rsidRDefault="00AD2E63" w:rsidP="003F4559">
      <w:pPr>
        <w:suppressAutoHyphens w:val="0"/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Благодарность Сафиной Лилии Игоревне всероссийского конкурс</w:t>
      </w:r>
      <w:r w:rsidR="003F4559">
        <w:rPr>
          <w:rFonts w:ascii="Times New Roman" w:hAnsi="Times New Roman" w:cs="Times New Roman"/>
          <w:sz w:val="28"/>
          <w:szCs w:val="28"/>
        </w:rPr>
        <w:t>а искусств «Новогодняя планета»,</w:t>
      </w:r>
      <w:r w:rsidR="002170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2021 год.</w:t>
      </w:r>
    </w:p>
    <w:p w:rsidR="00AD2E63" w:rsidRDefault="00AD2E63" w:rsidP="003F4559">
      <w:pPr>
        <w:suppressAutoHyphens w:val="0"/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Благодарность Сафиной Лилии Игоревне всероссийского конкурса- фестиваля «Серпантин</w:t>
      </w:r>
      <w:r w:rsidR="003F4559">
        <w:rPr>
          <w:rFonts w:ascii="Times New Roman" w:hAnsi="Times New Roman" w:cs="Times New Roman"/>
          <w:sz w:val="28"/>
          <w:szCs w:val="28"/>
        </w:rPr>
        <w:t xml:space="preserve"> искусств»,</w:t>
      </w:r>
      <w:r w:rsidR="002170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2021 год.</w:t>
      </w:r>
    </w:p>
    <w:p w:rsidR="003F4559" w:rsidRDefault="003F4559" w:rsidP="003F4559">
      <w:pPr>
        <w:pStyle w:val="a3"/>
        <w:ind w:left="0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3F4559">
        <w:rPr>
          <w:rFonts w:ascii="Times New Roman" w:eastAsia="Times New Roman" w:hAnsi="Times New Roman" w:cs="Times New Roman"/>
          <w:sz w:val="28"/>
          <w:szCs w:val="28"/>
          <w:lang w:eastAsia="zh-CN"/>
        </w:rPr>
        <w:t>Работа в составе творческой группы по организации закрытия II Международного вокально – хореографического фестиваль – конкурса детского и юношеского творчества «Жемчужины Татарстана», организованный оргкомитетом Фонда поддержки детского творчества «Виктория», г. Нижнекамск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, 2019 год</w:t>
      </w:r>
    </w:p>
    <w:p w:rsidR="003F4559" w:rsidRDefault="003F4559" w:rsidP="003F4559">
      <w:pPr>
        <w:pStyle w:val="a3"/>
        <w:ind w:left="0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3F4559" w:rsidRPr="003F4559" w:rsidRDefault="003F4559" w:rsidP="003F4559">
      <w:pPr>
        <w:suppressAutoHyphens w:val="0"/>
        <w:spacing w:after="16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4559">
        <w:rPr>
          <w:rFonts w:ascii="Times New Roman" w:hAnsi="Times New Roman" w:cs="Times New Roman"/>
          <w:sz w:val="28"/>
          <w:szCs w:val="28"/>
        </w:rPr>
        <w:t xml:space="preserve">Работа в составе творческой группы по организации </w:t>
      </w:r>
      <w:r w:rsidR="00130F1E">
        <w:rPr>
          <w:rFonts w:ascii="Times New Roman" w:hAnsi="Times New Roman" w:cs="Times New Roman"/>
          <w:sz w:val="28"/>
          <w:szCs w:val="28"/>
        </w:rPr>
        <w:t>муниципального Сабантуя, ежегодно.</w:t>
      </w:r>
    </w:p>
    <w:p w:rsidR="003F4559" w:rsidRPr="003F4559" w:rsidRDefault="003F4559" w:rsidP="003F4559">
      <w:pPr>
        <w:pStyle w:val="a3"/>
        <w:ind w:left="0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3F4559" w:rsidRPr="004B5E93" w:rsidRDefault="003F4559" w:rsidP="003F4559">
      <w:pPr>
        <w:suppressAutoHyphens w:val="0"/>
        <w:spacing w:after="160" w:line="259" w:lineRule="auto"/>
        <w:jc w:val="both"/>
      </w:pPr>
    </w:p>
    <w:p w:rsidR="00884D7C" w:rsidRDefault="00884D7C">
      <w:pPr>
        <w:jc w:val="center"/>
      </w:pPr>
    </w:p>
    <w:sectPr w:rsidR="00884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0E0" w:rsidRDefault="00F620E0">
      <w:pPr>
        <w:spacing w:line="240" w:lineRule="auto"/>
      </w:pPr>
      <w:r>
        <w:separator/>
      </w:r>
    </w:p>
  </w:endnote>
  <w:endnote w:type="continuationSeparator" w:id="0">
    <w:p w:rsidR="00F620E0" w:rsidRDefault="00F620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0E0" w:rsidRDefault="00F620E0">
      <w:pPr>
        <w:spacing w:after="0" w:line="240" w:lineRule="auto"/>
      </w:pPr>
      <w:r>
        <w:separator/>
      </w:r>
    </w:p>
  </w:footnote>
  <w:footnote w:type="continuationSeparator" w:id="0">
    <w:p w:rsidR="00F620E0" w:rsidRDefault="00F620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5BF"/>
    <w:rsid w:val="00016D0D"/>
    <w:rsid w:val="00130F1E"/>
    <w:rsid w:val="001E553E"/>
    <w:rsid w:val="0021701E"/>
    <w:rsid w:val="003F4559"/>
    <w:rsid w:val="004472B4"/>
    <w:rsid w:val="004B5E93"/>
    <w:rsid w:val="00590832"/>
    <w:rsid w:val="00691752"/>
    <w:rsid w:val="006E2171"/>
    <w:rsid w:val="00765768"/>
    <w:rsid w:val="00884D7C"/>
    <w:rsid w:val="0090083A"/>
    <w:rsid w:val="00953492"/>
    <w:rsid w:val="00AD2E63"/>
    <w:rsid w:val="00B655BF"/>
    <w:rsid w:val="00C17BF3"/>
    <w:rsid w:val="00CA46ED"/>
    <w:rsid w:val="00D207F3"/>
    <w:rsid w:val="00ED4817"/>
    <w:rsid w:val="00F52A96"/>
    <w:rsid w:val="00F620E0"/>
    <w:rsid w:val="00FE6522"/>
    <w:rsid w:val="018154A4"/>
    <w:rsid w:val="0802663D"/>
    <w:rsid w:val="1818262F"/>
    <w:rsid w:val="23D951B9"/>
    <w:rsid w:val="249B3B15"/>
    <w:rsid w:val="2EF76021"/>
    <w:rsid w:val="31DC76D2"/>
    <w:rsid w:val="4074182F"/>
    <w:rsid w:val="47E45EA4"/>
    <w:rsid w:val="49410FB7"/>
    <w:rsid w:val="4B8B0D9D"/>
    <w:rsid w:val="4CC17D42"/>
    <w:rsid w:val="4D3327E6"/>
    <w:rsid w:val="58B61648"/>
    <w:rsid w:val="5A2249D5"/>
    <w:rsid w:val="6618528D"/>
    <w:rsid w:val="66902A58"/>
    <w:rsid w:val="6C732912"/>
    <w:rsid w:val="6E9C24B7"/>
    <w:rsid w:val="6FA11984"/>
    <w:rsid w:val="74A8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87A512-A005-4239-86EA-00FE01BE0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Times New Roman" w:hAnsi="Calibri" w:cs="Calibri"/>
      <w:kern w:val="1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rPr>
      <w:rFonts w:ascii="Times New Roman" w:eastAsia="SimSun" w:hAnsi="Times New Roman" w:cs="Times New Roman" w:hint="default"/>
      <w:color w:val="000000"/>
      <w:sz w:val="24"/>
      <w:szCs w:val="24"/>
    </w:rPr>
  </w:style>
  <w:style w:type="character" w:customStyle="1" w:styleId="Bodytext21">
    <w:name w:val="Body text (2)1"/>
    <w:basedOn w:val="Bodytext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8"/>
    <w:qFormat/>
    <w:rPr>
      <w:rFonts w:ascii="Times New Roman" w:eastAsia="Times New Roman" w:hAnsi="Times New Roman" w:cs="Times New Roman"/>
      <w:sz w:val="26"/>
      <w:szCs w:val="26"/>
      <w:u w:val="none"/>
    </w:rPr>
  </w:style>
  <w:style w:type="paragraph" w:customStyle="1" w:styleId="Bodytext28">
    <w:name w:val="Body text (2)8"/>
    <w:basedOn w:val="a"/>
    <w:link w:val="Bodytext2"/>
    <w:qFormat/>
    <w:pPr>
      <w:widowControl w:val="0"/>
      <w:shd w:val="clear" w:color="auto" w:fill="FFFFFF"/>
      <w:spacing w:line="331" w:lineRule="exact"/>
    </w:pPr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qFormat/>
    <w:rsid w:val="003F4559"/>
    <w:pPr>
      <w:spacing w:after="0" w:line="240" w:lineRule="auto"/>
      <w:ind w:left="720"/>
      <w:jc w:val="both"/>
      <w:textAlignment w:val="baseline"/>
    </w:pPr>
    <w:rPr>
      <w:rFonts w:eastAsia="SimSun" w:cs="Tahoma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Anatoly</dc:creator>
  <cp:lastModifiedBy>Пользователь</cp:lastModifiedBy>
  <cp:revision>11</cp:revision>
  <dcterms:created xsi:type="dcterms:W3CDTF">2020-12-16T07:02:00Z</dcterms:created>
  <dcterms:modified xsi:type="dcterms:W3CDTF">2022-03-04T08:03:00Z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